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4F6" w:rsidRDefault="00A604F6" w:rsidP="00A604F6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155561364"/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Wykaz literatury dla uczestników </w:t>
      </w:r>
    </w:p>
    <w:p w:rsidR="00A604F6" w:rsidRDefault="00A604F6" w:rsidP="00A604F6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Konkursu poświęconego postaci biskupa Konstantyna Dominika</w:t>
      </w:r>
    </w:p>
    <w:p w:rsidR="00A604F6" w:rsidRDefault="00A604F6" w:rsidP="00A604F6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(Nie)</w:t>
      </w:r>
      <w:proofErr w:type="spellStart"/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zwyły</w:t>
      </w:r>
      <w:proofErr w:type="spellEnd"/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Dominik</w:t>
      </w:r>
    </w:p>
    <w:p w:rsidR="00A604F6" w:rsidRDefault="00A604F6" w:rsidP="00A604F6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IV edycja 2025 r.</w:t>
      </w:r>
    </w:p>
    <w:bookmarkEnd w:id="0"/>
    <w:p w:rsidR="00A604F6" w:rsidRDefault="00A604F6" w:rsidP="00A604F6">
      <w:pPr>
        <w:spacing w:line="276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   -----------------------------------------------------------------------------------------------------------------------------</w:t>
      </w:r>
    </w:p>
    <w:p w:rsidR="00A604F6" w:rsidRDefault="00A604F6" w:rsidP="00A604F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 xml:space="preserve">KLASY V-VIII </w:t>
      </w:r>
    </w:p>
    <w:p w:rsidR="00A604F6" w:rsidRDefault="00A604F6" w:rsidP="00A604F6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ETAP I - SZKOLNY</w:t>
      </w: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bookmarkStart w:id="1" w:name="_Hlk123245682"/>
    <w:p w:rsidR="00A604F6" w:rsidRPr="009C14F7" w:rsidRDefault="009C14F7" w:rsidP="009C14F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instrText>HYPERLINK "</w:instrText>
      </w: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instrText>https://diecezja-pelplin.pl/diecezja/procesy-beatyfikacyjne/sluga-bozy-bp-konstantyn-dominik/</w:instrTex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instrText>"</w:instrTex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0679BC">
        <w:rPr>
          <w:rStyle w:val="Hipercze"/>
          <w:rFonts w:ascii="Times New Roman" w:hAnsi="Times New Roman" w:cs="Times New Roman"/>
          <w:kern w:val="0"/>
          <w:sz w:val="26"/>
          <w:szCs w:val="26"/>
          <w14:ligatures w14:val="none"/>
        </w:rPr>
        <w:t>https://diecezja-pelplin.pl/diecezja/procesy-beatyfikacyjne/sluga-bozy-bp-konstantyn-dominik/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fldChar w:fldCharType="end"/>
      </w:r>
    </w:p>
    <w:p w:rsidR="00A604F6" w:rsidRPr="009C14F7" w:rsidRDefault="009C14F7" w:rsidP="009C14F7">
      <w:pPr>
        <w:pStyle w:val="Akapitzlist"/>
        <w:numPr>
          <w:ilvl w:val="0"/>
          <w:numId w:val="4"/>
        </w:numPr>
        <w:spacing w:line="276" w:lineRule="auto"/>
        <w:rPr>
          <w:color w:val="0563C1" w:themeColor="hyperlink"/>
          <w:kern w:val="0"/>
          <w:u w:val="single"/>
          <w14:ligatures w14:val="none"/>
        </w:rPr>
      </w:pPr>
      <w:hyperlink r:id="rId5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https://spswarzewo.edupage.org/about/?eqa=dGV4dD10ZXh0L2Fib3V0JnN1YnBhZ2U9MQ%3D%3D</w:t>
        </w:r>
      </w:hyperlink>
    </w:p>
    <w:bookmarkEnd w:id="1"/>
    <w:p w:rsidR="00A604F6" w:rsidRDefault="00A604F6" w:rsidP="009C14F7">
      <w:pPr>
        <w:pStyle w:val="Akapitzlist"/>
        <w:numPr>
          <w:ilvl w:val="0"/>
          <w:numId w:val="4"/>
        </w:numPr>
        <w:spacing w:line="276" w:lineRule="auto"/>
      </w:pP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hyperlink r:id="rId6" w:history="1">
        <w:r w:rsidRPr="009C14F7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https://www.sp2pelplin.pl/a/nasz-patron</w:t>
        </w:r>
      </w:hyperlink>
    </w:p>
    <w:p w:rsidR="00F94053" w:rsidRPr="009C14F7" w:rsidRDefault="00F94053" w:rsidP="009C14F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Film Eugeniusza </w:t>
      </w:r>
      <w:proofErr w:type="spellStart"/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>Pryczkowskiego</w:t>
      </w:r>
      <w:proofErr w:type="spellEnd"/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„Życie w opinii świętości”</w:t>
      </w:r>
    </w:p>
    <w:p w:rsidR="00F94053" w:rsidRPr="00636CF6" w:rsidRDefault="009C14F7" w:rsidP="00A604F6">
      <w:pPr>
        <w:spacing w:line="276" w:lineRule="auto"/>
        <w:rPr>
          <w:color w:val="0563C1" w:themeColor="hyperlink"/>
          <w:kern w:val="0"/>
          <w:u w:val="single"/>
          <w14:ligatures w14:val="none"/>
        </w:rPr>
      </w:pPr>
      <w:r>
        <w:t xml:space="preserve">                     </w:t>
      </w:r>
      <w:hyperlink r:id="rId7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https://www.youtube.com/watch?v=TlBDqM0MOAA</w:t>
        </w:r>
      </w:hyperlink>
    </w:p>
    <w:p w:rsidR="00A604F6" w:rsidRDefault="00A604F6" w:rsidP="00A604F6">
      <w:pPr>
        <w:spacing w:line="276" w:lineRule="auto"/>
        <w:rPr>
          <w:kern w:val="0"/>
          <w14:ligatures w14:val="none"/>
        </w:rPr>
      </w:pPr>
    </w:p>
    <w:p w:rsidR="00A604F6" w:rsidRDefault="00A604F6" w:rsidP="00A604F6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 xml:space="preserve">ETAP II </w:t>
      </w:r>
      <w:r w:rsidR="009C14F7"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–</w:t>
      </w:r>
      <w:r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 xml:space="preserve"> FINAŁOWY</w:t>
      </w:r>
    </w:p>
    <w:p w:rsidR="009C14F7" w:rsidRDefault="009C14F7" w:rsidP="00A604F6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</w:p>
    <w:p w:rsidR="009C14F7" w:rsidRPr="009C14F7" w:rsidRDefault="009C14F7" w:rsidP="009C14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hyperlink r:id="rId8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https://diecezja-pelplin.pl/diecezja/procesy-beatyfikacyjne/sluga-bozy-bp-konstantyn-dominik/</w:t>
        </w:r>
      </w:hyperlink>
    </w:p>
    <w:p w:rsidR="009C14F7" w:rsidRPr="009C14F7" w:rsidRDefault="009C14F7" w:rsidP="009C14F7">
      <w:pPr>
        <w:pStyle w:val="Akapitzlist"/>
        <w:numPr>
          <w:ilvl w:val="0"/>
          <w:numId w:val="6"/>
        </w:numPr>
        <w:spacing w:line="276" w:lineRule="auto"/>
        <w:rPr>
          <w:color w:val="0563C1" w:themeColor="hyperlink"/>
          <w:kern w:val="0"/>
          <w:u w:val="single"/>
          <w14:ligatures w14:val="none"/>
        </w:rPr>
      </w:pPr>
      <w:hyperlink r:id="rId9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https://spswarzewo.edupage.org/about/?eqa=dGV4dD10ZXh0L2Fib3V0JnN1YnBhZ2U9MQ%3D%3D</w:t>
        </w:r>
      </w:hyperlink>
    </w:p>
    <w:p w:rsidR="009C14F7" w:rsidRDefault="009C14F7" w:rsidP="009C14F7">
      <w:pPr>
        <w:pStyle w:val="Akapitzlist"/>
        <w:numPr>
          <w:ilvl w:val="0"/>
          <w:numId w:val="6"/>
        </w:numPr>
        <w:spacing w:line="276" w:lineRule="auto"/>
      </w:pP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hyperlink r:id="rId10" w:history="1">
        <w:r w:rsidRPr="009C14F7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https://www.sp2pelplin.pl/a/nasz-patron</w:t>
        </w:r>
      </w:hyperlink>
    </w:p>
    <w:p w:rsidR="009C14F7" w:rsidRPr="009C14F7" w:rsidRDefault="009C14F7" w:rsidP="009C14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Film Eugeniusza </w:t>
      </w:r>
      <w:proofErr w:type="spellStart"/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>Pryczkowskiego</w:t>
      </w:r>
      <w:proofErr w:type="spellEnd"/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„Życie w opinii świętości”</w:t>
      </w:r>
    </w:p>
    <w:p w:rsidR="009C14F7" w:rsidRDefault="009C14F7" w:rsidP="009C14F7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t xml:space="preserve">                     </w:t>
      </w:r>
      <w:hyperlink r:id="rId11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https://www.youtube.com/watch?v=TlBDqM0MOAA</w:t>
        </w:r>
      </w:hyperlink>
    </w:p>
    <w:p w:rsidR="00A604F6" w:rsidRPr="009C14F7" w:rsidRDefault="00A604F6" w:rsidP="009C14F7">
      <w:pPr>
        <w:pStyle w:val="Akapitzlist"/>
        <w:numPr>
          <w:ilvl w:val="0"/>
          <w:numId w:val="6"/>
        </w:numPr>
        <w:spacing w:line="276" w:lineRule="auto"/>
        <w:rPr>
          <w:color w:val="0563C1" w:themeColor="hyperlink"/>
          <w:kern w:val="0"/>
          <w:u w:val="single"/>
          <w14:ligatures w14:val="none"/>
        </w:rPr>
      </w:pPr>
      <w:bookmarkStart w:id="2" w:name="_Hlk186826945"/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Krzysztof Koch, </w:t>
      </w:r>
      <w:r w:rsidRPr="009C14F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Biskup Konstantyn Dominik. Nadzwyczajna zwyczajność</w:t>
      </w: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Pelplin 2011, s. </w:t>
      </w:r>
      <w:r w:rsidR="00636CF6"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>103</w:t>
      </w: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>-1</w:t>
      </w:r>
      <w:r w:rsidR="00636CF6"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>44</w:t>
      </w: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[rozdział II</w:t>
      </w:r>
      <w:r w:rsidR="00636CF6"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I </w:t>
      </w:r>
      <w:r w:rsidR="00636CF6" w:rsidRPr="009C14F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Udział w zarządzaniu diecezją</w:t>
      </w:r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>]</w:t>
      </w:r>
    </w:p>
    <w:p w:rsidR="00A604F6" w:rsidRDefault="00A604F6" w:rsidP="009C14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bookmarkStart w:id="3" w:name="_Hlk96184127"/>
      <w:bookmarkEnd w:id="2"/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Józef Borzyszkowski, </w:t>
      </w:r>
      <w:r w:rsidRPr="009C14F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O księdzu biskupie Konstantynie </w:t>
      </w:r>
      <w:proofErr w:type="spellStart"/>
      <w:r w:rsidRPr="009C14F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Dominiku</w:t>
      </w:r>
      <w:proofErr w:type="spellEnd"/>
      <w:r w:rsidRP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„Pomerania” 1(549), s. 5-10.</w:t>
      </w:r>
      <w:bookmarkEnd w:id="3"/>
    </w:p>
    <w:p w:rsidR="009C14F7" w:rsidRPr="009C14F7" w:rsidRDefault="009C14F7" w:rsidP="009C14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bookmarkStart w:id="4" w:name="_Hlk186829037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ks. Leszek Jażdżewski, </w:t>
      </w:r>
      <w:r w:rsidRPr="008F23E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Ksiądz Biskup Konstantyn Dominik. Życie i pamięć o nim na Kaszubach i Pomorzu</w:t>
      </w:r>
      <w:r w:rsidR="006045A9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Pelplin 2013, s.7-7</w:t>
      </w:r>
      <w:r w:rsidR="005F29DC">
        <w:rPr>
          <w:rFonts w:ascii="Times New Roman" w:hAnsi="Times New Roman" w:cs="Times New Roman"/>
          <w:kern w:val="0"/>
          <w:sz w:val="26"/>
          <w:szCs w:val="26"/>
          <w14:ligatures w14:val="none"/>
        </w:rPr>
        <w:t>2</w:t>
      </w:r>
    </w:p>
    <w:bookmarkEnd w:id="4"/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Wykaz literatury dla uczestników </w:t>
      </w:r>
    </w:p>
    <w:p w:rsidR="00A604F6" w:rsidRDefault="00A604F6" w:rsidP="00A604F6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Konkursu poświęconego postaci biskupa Konstantyna Dominika</w:t>
      </w:r>
    </w:p>
    <w:p w:rsidR="00A604F6" w:rsidRDefault="00A604F6" w:rsidP="00A604F6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(Nie)</w:t>
      </w:r>
      <w:proofErr w:type="spellStart"/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zwyły</w:t>
      </w:r>
      <w:proofErr w:type="spellEnd"/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Dominik</w:t>
      </w:r>
    </w:p>
    <w:p w:rsidR="00A604F6" w:rsidRDefault="00A604F6" w:rsidP="00A604F6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="00F94053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V</w:t>
      </w: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edycja 202</w:t>
      </w:r>
      <w:r w:rsidR="00F94053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5</w:t>
      </w: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r.</w:t>
      </w: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  <w14:ligatures w14:val="none"/>
        </w:rPr>
        <w:t>SZKOŁY PONAPODSTAWOWE</w:t>
      </w:r>
    </w:p>
    <w:p w:rsidR="00A604F6" w:rsidRDefault="00A604F6" w:rsidP="00A604F6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 xml:space="preserve">ETAP I - SZKOLNY </w:t>
      </w:r>
    </w:p>
    <w:p w:rsidR="00A604F6" w:rsidRDefault="00A604F6" w:rsidP="00A604F6">
      <w:pPr>
        <w:spacing w:line="276" w:lineRule="auto"/>
        <w:jc w:val="center"/>
        <w:rPr>
          <w:rFonts w:ascii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p w:rsidR="00A604F6" w:rsidRPr="00297BEE" w:rsidRDefault="00A604F6" w:rsidP="00297BE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bookmarkStart w:id="5" w:name="_Hlk186827925"/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Film Eugeniusza </w:t>
      </w:r>
      <w:proofErr w:type="spellStart"/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Pryczkowskiego</w:t>
      </w:r>
      <w:proofErr w:type="spellEnd"/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„Życie w opinii świętości”</w:t>
      </w:r>
    </w:p>
    <w:p w:rsidR="00A604F6" w:rsidRDefault="009C14F7" w:rsidP="00A604F6">
      <w:pPr>
        <w:spacing w:line="276" w:lineRule="auto"/>
        <w:rPr>
          <w:color w:val="0563C1" w:themeColor="hyperlink"/>
          <w:kern w:val="0"/>
          <w:u w:val="single"/>
          <w14:ligatures w14:val="none"/>
        </w:rPr>
      </w:pPr>
      <w:r>
        <w:t xml:space="preserve">               </w:t>
      </w:r>
      <w:hyperlink r:id="rId12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https://www.youtube.com/watch?v=TlBDqM0MOAA</w:t>
        </w:r>
      </w:hyperlink>
    </w:p>
    <w:p w:rsidR="00A604F6" w:rsidRPr="00297BEE" w:rsidRDefault="00A604F6" w:rsidP="00297BE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ks. Krzysztof Koch, </w:t>
      </w:r>
      <w:r w:rsidRPr="00297BEE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Biskup Konstantyn Dominik – wzór świętości na nasze czasy</w:t>
      </w:r>
    </w:p>
    <w:p w:rsidR="00A604F6" w:rsidRDefault="009C14F7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t xml:space="preserve">               </w:t>
      </w:r>
      <w:hyperlink r:id="rId13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https://www.youtube.com/watch?v=2Sd_ETrebsg</w:t>
        </w:r>
      </w:hyperlink>
      <w:r w:rsidR="00A604F6">
        <w:rPr>
          <w:rFonts w:ascii="Times New Roman" w:hAnsi="Times New Roman" w:cs="Times New Roman"/>
          <w:color w:val="0563C1" w:themeColor="hyperlink"/>
          <w:kern w:val="0"/>
          <w:sz w:val="26"/>
          <w:szCs w:val="26"/>
          <w:u w:val="single"/>
          <w14:ligatures w14:val="none"/>
        </w:rPr>
        <w:t xml:space="preserve">  </w:t>
      </w:r>
      <w:r w:rsidR="00A604F6">
        <w:rPr>
          <w:rFonts w:ascii="Times New Roman" w:hAnsi="Times New Roman" w:cs="Times New Roman"/>
          <w:kern w:val="0"/>
          <w:sz w:val="26"/>
          <w:szCs w:val="26"/>
          <w14:ligatures w14:val="none"/>
        </w:rPr>
        <w:t>(od 0:50:40 do 1:19:25)</w:t>
      </w:r>
    </w:p>
    <w:p w:rsidR="008F23E7" w:rsidRDefault="002B0305" w:rsidP="009C14F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         </w:t>
      </w:r>
      <w:r w:rsidR="00297BEE" w:rsidRPr="005F29DC">
        <w:rPr>
          <w:rFonts w:ascii="Times New Roman" w:hAnsi="Times New Roman" w:cs="Times New Roman"/>
          <w:kern w:val="0"/>
          <w14:ligatures w14:val="none"/>
        </w:rPr>
        <w:t>Ten referat także w książce „Biskup Konstantyn Dominik- nadzwyczajnie  zwyczajny</w:t>
      </w:r>
      <w:r w:rsidRPr="005F29DC">
        <w:rPr>
          <w:rFonts w:ascii="Times New Roman" w:hAnsi="Times New Roman" w:cs="Times New Roman"/>
          <w:kern w:val="0"/>
          <w14:ligatures w14:val="none"/>
        </w:rPr>
        <w:t>”</w:t>
      </w:r>
      <w:r w:rsidR="00297BEE" w:rsidRPr="005F29DC">
        <w:rPr>
          <w:rFonts w:ascii="Times New Roman" w:hAnsi="Times New Roman" w:cs="Times New Roman"/>
          <w:kern w:val="0"/>
          <w14:ligatures w14:val="none"/>
        </w:rPr>
        <w:t xml:space="preserve">, </w:t>
      </w:r>
    </w:p>
    <w:p w:rsidR="00297BEE" w:rsidRPr="005F29DC" w:rsidRDefault="008F23E7" w:rsidP="009C14F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</w:t>
      </w:r>
      <w:r w:rsidR="00297BEE" w:rsidRPr="005F29DC">
        <w:rPr>
          <w:rFonts w:ascii="Times New Roman" w:hAnsi="Times New Roman" w:cs="Times New Roman"/>
          <w:kern w:val="0"/>
          <w14:ligatures w14:val="none"/>
        </w:rPr>
        <w:t>red. B.</w:t>
      </w:r>
      <w:r w:rsidR="002B0305" w:rsidRPr="005F29DC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97BEE" w:rsidRPr="005F29DC">
        <w:rPr>
          <w:rFonts w:ascii="Times New Roman" w:hAnsi="Times New Roman" w:cs="Times New Roman"/>
          <w:kern w:val="0"/>
          <w14:ligatures w14:val="none"/>
        </w:rPr>
        <w:t>Wi</w:t>
      </w:r>
      <w:r w:rsidR="002B0305" w:rsidRPr="005F29DC">
        <w:rPr>
          <w:rFonts w:ascii="Times New Roman" w:hAnsi="Times New Roman" w:cs="Times New Roman"/>
          <w:kern w:val="0"/>
          <w14:ligatures w14:val="none"/>
        </w:rPr>
        <w:t>ś</w:t>
      </w:r>
      <w:r w:rsidR="00297BEE" w:rsidRPr="005F29DC">
        <w:rPr>
          <w:rFonts w:ascii="Times New Roman" w:hAnsi="Times New Roman" w:cs="Times New Roman"/>
          <w:kern w:val="0"/>
          <w14:ligatures w14:val="none"/>
        </w:rPr>
        <w:t xml:space="preserve">niewski, </w:t>
      </w:r>
      <w:r w:rsidR="002B0305" w:rsidRPr="005F29DC">
        <w:rPr>
          <w:rFonts w:ascii="Times New Roman" w:hAnsi="Times New Roman" w:cs="Times New Roman"/>
          <w:kern w:val="0"/>
          <w14:ligatures w14:val="none"/>
        </w:rPr>
        <w:t>wyd. I Pelplin 2020, wyd. II Gdańsk 2021,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B0305" w:rsidRPr="005F29DC">
        <w:rPr>
          <w:rFonts w:ascii="Times New Roman" w:hAnsi="Times New Roman" w:cs="Times New Roman"/>
          <w:kern w:val="0"/>
          <w14:ligatures w14:val="none"/>
        </w:rPr>
        <w:t>s. 55-66</w:t>
      </w:r>
    </w:p>
    <w:p w:rsidR="00F94053" w:rsidRPr="00297BEE" w:rsidRDefault="00F94053" w:rsidP="00297BE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kl. Wojciech </w:t>
      </w:r>
      <w:proofErr w:type="spellStart"/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Zielke</w:t>
      </w:r>
      <w:proofErr w:type="spellEnd"/>
      <w:r w:rsidR="008F23E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297BEE" w:rsidRPr="008F23E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Kaszȅbskô</w:t>
      </w:r>
      <w:proofErr w:type="spellEnd"/>
      <w:r w:rsidR="00297BEE" w:rsidRPr="008F23E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297BEE" w:rsidRPr="008F23E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Norda</w:t>
      </w:r>
      <w:proofErr w:type="spellEnd"/>
      <w:r w:rsidR="00297BEE"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r w:rsidR="00297BEE" w:rsidRPr="00297BEE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wpływ rodziny i środowiska na wychowanie sługi Bożego biskupa Konstantyna Dominika</w:t>
      </w:r>
    </w:p>
    <w:p w:rsidR="00636CF6" w:rsidRDefault="009C14F7" w:rsidP="00636C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          </w:t>
      </w:r>
      <w:hyperlink r:id="rId14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https://www.youtube.c</w:t>
        </w:r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1</w:t>
        </w:r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m</w:t>
        </w:r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/watch?v=2Sd_ETrebsg</w:t>
        </w:r>
      </w:hyperlink>
      <w:r w:rsidR="00636CF6">
        <w:rPr>
          <w:rFonts w:ascii="Times New Roman" w:hAnsi="Times New Roman" w:cs="Times New Roman"/>
          <w:color w:val="0563C1" w:themeColor="hyperlink"/>
          <w:kern w:val="0"/>
          <w:sz w:val="26"/>
          <w:szCs w:val="26"/>
          <w:u w:val="single"/>
          <w14:ligatures w14:val="none"/>
        </w:rPr>
        <w:t xml:space="preserve">  </w:t>
      </w:r>
      <w:r w:rsidR="00636CF6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(od </w:t>
      </w:r>
      <w:r w:rsid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1</w:t>
      </w:r>
      <w:r w:rsidR="00636CF6">
        <w:rPr>
          <w:rFonts w:ascii="Times New Roman" w:hAnsi="Times New Roman" w:cs="Times New Roman"/>
          <w:kern w:val="0"/>
          <w:sz w:val="26"/>
          <w:szCs w:val="26"/>
          <w14:ligatures w14:val="none"/>
        </w:rPr>
        <w:t>:</w:t>
      </w:r>
      <w:r w:rsid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22</w:t>
      </w:r>
      <w:r w:rsidR="00636CF6">
        <w:rPr>
          <w:rFonts w:ascii="Times New Roman" w:hAnsi="Times New Roman" w:cs="Times New Roman"/>
          <w:kern w:val="0"/>
          <w:sz w:val="26"/>
          <w:szCs w:val="26"/>
          <w14:ligatures w14:val="none"/>
        </w:rPr>
        <w:t>:</w:t>
      </w:r>
      <w:r w:rsid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2</w:t>
      </w:r>
      <w:r w:rsidR="00636CF6">
        <w:rPr>
          <w:rFonts w:ascii="Times New Roman" w:hAnsi="Times New Roman" w:cs="Times New Roman"/>
          <w:kern w:val="0"/>
          <w:sz w:val="26"/>
          <w:szCs w:val="26"/>
          <w14:ligatures w14:val="none"/>
        </w:rPr>
        <w:t>0 do 1:</w:t>
      </w:r>
      <w:r w:rsid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44</w:t>
      </w:r>
      <w:r w:rsidR="00636CF6">
        <w:rPr>
          <w:rFonts w:ascii="Times New Roman" w:hAnsi="Times New Roman" w:cs="Times New Roman"/>
          <w:kern w:val="0"/>
          <w:sz w:val="26"/>
          <w:szCs w:val="26"/>
          <w14:ligatures w14:val="none"/>
        </w:rPr>
        <w:t>:</w:t>
      </w:r>
      <w:r w:rsid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27</w:t>
      </w:r>
      <w:r w:rsidR="00636CF6">
        <w:rPr>
          <w:rFonts w:ascii="Times New Roman" w:hAnsi="Times New Roman" w:cs="Times New Roman"/>
          <w:kern w:val="0"/>
          <w:sz w:val="26"/>
          <w:szCs w:val="26"/>
          <w14:ligatures w14:val="none"/>
        </w:rPr>
        <w:t>)</w:t>
      </w:r>
    </w:p>
    <w:p w:rsidR="008F23E7" w:rsidRDefault="002B0305" w:rsidP="009C14F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  <w:r w:rsidRPr="008F23E7">
        <w:rPr>
          <w:rFonts w:ascii="Times New Roman" w:hAnsi="Times New Roman" w:cs="Times New Roman"/>
          <w:kern w:val="0"/>
          <w14:ligatures w14:val="none"/>
        </w:rPr>
        <w:t xml:space="preserve">              </w:t>
      </w:r>
      <w:r w:rsidRPr="008F23E7">
        <w:rPr>
          <w:rFonts w:ascii="Times New Roman" w:hAnsi="Times New Roman" w:cs="Times New Roman"/>
          <w:kern w:val="0"/>
          <w14:ligatures w14:val="none"/>
        </w:rPr>
        <w:t xml:space="preserve">Ten referat także w książce „Biskup Konstantyn Dominik- nadzwyczajnie zwyczajny”, </w:t>
      </w:r>
    </w:p>
    <w:p w:rsidR="00636CF6" w:rsidRPr="008F23E7" w:rsidRDefault="008F23E7" w:rsidP="009C14F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</w:t>
      </w:r>
      <w:r w:rsidR="002B0305" w:rsidRPr="008F23E7">
        <w:rPr>
          <w:rFonts w:ascii="Times New Roman" w:hAnsi="Times New Roman" w:cs="Times New Roman"/>
          <w:kern w:val="0"/>
          <w14:ligatures w14:val="none"/>
        </w:rPr>
        <w:t xml:space="preserve">red. B. Wiśniewski, wyd. I Pelplin 2020, wyd. II Gdańsk 2021, s. </w:t>
      </w:r>
      <w:r w:rsidR="002B0305" w:rsidRPr="008F23E7">
        <w:rPr>
          <w:rFonts w:ascii="Times New Roman" w:hAnsi="Times New Roman" w:cs="Times New Roman"/>
          <w:kern w:val="0"/>
          <w14:ligatures w14:val="none"/>
        </w:rPr>
        <w:t>91-96</w:t>
      </w:r>
    </w:p>
    <w:p w:rsidR="00636CF6" w:rsidRDefault="00636CF6" w:rsidP="00A604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Klemens Derc, </w:t>
      </w:r>
      <w:r w:rsidRPr="002B0305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Zarys biograficzny sługi Bożego księdza biskupa Konstantyna Dominika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przygotował do druku, wstępem i przypisami oraz dodatkowymi ilustracjami opatrzył Józef Borzyszkowski, Gdańsk-Wejherowo 2022, s.57-13</w:t>
      </w:r>
      <w:r w:rsid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4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[rozdziały od 1. do 7.].</w:t>
      </w:r>
      <w:bookmarkEnd w:id="5"/>
    </w:p>
    <w:p w:rsidR="009C14F7" w:rsidRDefault="009C14F7" w:rsidP="009C14F7">
      <w:pPr>
        <w:pStyle w:val="Akapitzlist"/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9C14F7" w:rsidRPr="002B0305" w:rsidRDefault="009C14F7" w:rsidP="009C14F7">
      <w:pPr>
        <w:pStyle w:val="Akapitzlist"/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kern w:val="0"/>
          <w14:ligatures w14:val="none"/>
        </w:rPr>
      </w:pPr>
    </w:p>
    <w:p w:rsidR="006045A9" w:rsidRDefault="006045A9" w:rsidP="00A604F6">
      <w:pPr>
        <w:spacing w:line="276" w:lineRule="auto"/>
        <w:rPr>
          <w:kern w:val="0"/>
          <w14:ligatures w14:val="none"/>
        </w:rPr>
      </w:pPr>
    </w:p>
    <w:p w:rsidR="008F23E7" w:rsidRDefault="008F23E7" w:rsidP="00A604F6">
      <w:pPr>
        <w:spacing w:line="276" w:lineRule="auto"/>
        <w:rPr>
          <w:kern w:val="0"/>
          <w14:ligatures w14:val="none"/>
        </w:rPr>
      </w:pPr>
    </w:p>
    <w:p w:rsidR="008F23E7" w:rsidRDefault="008F23E7" w:rsidP="00A604F6">
      <w:pPr>
        <w:spacing w:line="276" w:lineRule="auto"/>
        <w:rPr>
          <w:kern w:val="0"/>
          <w14:ligatures w14:val="none"/>
        </w:rPr>
      </w:pPr>
    </w:p>
    <w:p w:rsidR="00A604F6" w:rsidRDefault="00A604F6" w:rsidP="00A604F6">
      <w:pPr>
        <w:spacing w:line="276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lastRenderedPageBreak/>
        <w:t xml:space="preserve">ETAP II </w:t>
      </w:r>
      <w:r w:rsidR="002B0305"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–</w:t>
      </w:r>
      <w:r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F94053"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FINAŁOWY</w:t>
      </w:r>
    </w:p>
    <w:p w:rsidR="002B0305" w:rsidRDefault="002B0305" w:rsidP="002B0305">
      <w:pPr>
        <w:spacing w:line="276" w:lineRule="auto"/>
        <w:rPr>
          <w:rFonts w:ascii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</w:p>
    <w:p w:rsidR="002B0305" w:rsidRPr="002B0305" w:rsidRDefault="002B0305" w:rsidP="002B030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Film Eugeniusza </w:t>
      </w:r>
      <w:proofErr w:type="spellStart"/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Pryczkowskiego</w:t>
      </w:r>
      <w:proofErr w:type="spellEnd"/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„Życie w opinii świętości”</w:t>
      </w:r>
    </w:p>
    <w:p w:rsidR="002B0305" w:rsidRDefault="002B0305" w:rsidP="002B0305">
      <w:pPr>
        <w:spacing w:line="276" w:lineRule="auto"/>
        <w:rPr>
          <w:color w:val="0563C1" w:themeColor="hyperlink"/>
          <w:kern w:val="0"/>
          <w:u w:val="single"/>
          <w14:ligatures w14:val="none"/>
        </w:rPr>
      </w:pPr>
      <w:r>
        <w:t xml:space="preserve">      </w:t>
      </w:r>
      <w:r w:rsidR="009C14F7">
        <w:t xml:space="preserve">         </w:t>
      </w:r>
      <w:r>
        <w:t xml:space="preserve"> </w:t>
      </w:r>
      <w:hyperlink r:id="rId15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https://www.youtube.com/watch?v=TlBDqM0MOAA</w:t>
        </w:r>
      </w:hyperlink>
    </w:p>
    <w:p w:rsidR="002B0305" w:rsidRPr="00297BEE" w:rsidRDefault="002B0305" w:rsidP="002B030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ks. Krzysztof Koch, </w:t>
      </w:r>
      <w:r w:rsidRPr="00297BEE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Biskup Konstantyn Dominik – wzór świętości na nasze czasy</w:t>
      </w:r>
    </w:p>
    <w:p w:rsidR="002B0305" w:rsidRDefault="002B0305" w:rsidP="002B0305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t xml:space="preserve">       </w:t>
      </w:r>
      <w:r w:rsidR="009C14F7">
        <w:t xml:space="preserve">         </w:t>
      </w:r>
      <w:hyperlink r:id="rId16" w:history="1">
        <w:r w:rsidR="009C14F7"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https://www.youtube.com/watch?v=2Sd_ETrebsg</w:t>
        </w:r>
      </w:hyperlink>
      <w:r>
        <w:rPr>
          <w:rFonts w:ascii="Times New Roman" w:hAnsi="Times New Roman" w:cs="Times New Roman"/>
          <w:color w:val="0563C1" w:themeColor="hyperlink"/>
          <w:kern w:val="0"/>
          <w:sz w:val="26"/>
          <w:szCs w:val="26"/>
          <w:u w:val="single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(od 0:50:40 do 1:19:25)</w:t>
      </w:r>
    </w:p>
    <w:p w:rsidR="006045A9" w:rsidRDefault="002B0305" w:rsidP="002B0305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       </w:t>
      </w:r>
      <w:r w:rsidRPr="006045A9">
        <w:rPr>
          <w:rFonts w:ascii="Times New Roman" w:hAnsi="Times New Roman" w:cs="Times New Roman"/>
          <w:kern w:val="0"/>
          <w14:ligatures w14:val="none"/>
        </w:rPr>
        <w:t xml:space="preserve">Ten referat także w książce „Biskup Konstantyn Dominik- nadzwyczajnie zwyczajny”, </w:t>
      </w:r>
    </w:p>
    <w:p w:rsidR="002B0305" w:rsidRPr="006045A9" w:rsidRDefault="006045A9" w:rsidP="002B0305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</w:t>
      </w:r>
      <w:r w:rsidR="002B0305" w:rsidRPr="006045A9">
        <w:rPr>
          <w:rFonts w:ascii="Times New Roman" w:hAnsi="Times New Roman" w:cs="Times New Roman"/>
          <w:kern w:val="0"/>
          <w14:ligatures w14:val="none"/>
        </w:rPr>
        <w:t>red. B. Wiśniewski, wyd. I Pelplin 2020, wyd. II Gdańsk 202</w:t>
      </w:r>
      <w:r>
        <w:rPr>
          <w:rFonts w:ascii="Times New Roman" w:hAnsi="Times New Roman" w:cs="Times New Roman"/>
          <w:kern w:val="0"/>
          <w14:ligatures w14:val="none"/>
        </w:rPr>
        <w:t xml:space="preserve">1, </w:t>
      </w:r>
      <w:r w:rsidR="002B0305" w:rsidRPr="006045A9">
        <w:rPr>
          <w:rFonts w:ascii="Times New Roman" w:hAnsi="Times New Roman" w:cs="Times New Roman"/>
          <w:kern w:val="0"/>
          <w14:ligatures w14:val="none"/>
        </w:rPr>
        <w:t xml:space="preserve"> s. 55-66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:rsidR="002B0305" w:rsidRPr="00297BEE" w:rsidRDefault="002B0305" w:rsidP="002B030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kl. Wojciech </w:t>
      </w:r>
      <w:proofErr w:type="spellStart"/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Zielke</w:t>
      </w:r>
      <w:proofErr w:type="spellEnd"/>
      <w:r w:rsidR="008F23E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8F23E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Kaszȅbskô</w:t>
      </w:r>
      <w:proofErr w:type="spellEnd"/>
      <w:r w:rsidRPr="008F23E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8F23E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Norda</w:t>
      </w:r>
      <w:proofErr w:type="spellEnd"/>
      <w:r w:rsidRPr="00297BEE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– </w:t>
      </w:r>
      <w:r w:rsidRPr="00297BEE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wpływ rodziny i środowiska na wychowanie sługi Bożego biskupa Konstantyna Dominika</w:t>
      </w:r>
    </w:p>
    <w:p w:rsidR="002B0305" w:rsidRDefault="002B0305" w:rsidP="002B0305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</w:t>
      </w:r>
      <w:r w:rsidR="009C14F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      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hyperlink r:id="rId17" w:history="1">
        <w:r w:rsidRPr="000679BC">
          <w:rPr>
            <w:rStyle w:val="Hipercze"/>
            <w:rFonts w:ascii="Times New Roman" w:hAnsi="Times New Roman" w:cs="Times New Roman"/>
            <w:kern w:val="0"/>
            <w:sz w:val="26"/>
            <w:szCs w:val="26"/>
            <w14:ligatures w14:val="none"/>
          </w:rPr>
          <w:t>https://www.youtube.c1m/watch?v=2Sd_ETrebsg</w:t>
        </w:r>
      </w:hyperlink>
      <w:r>
        <w:rPr>
          <w:rFonts w:ascii="Times New Roman" w:hAnsi="Times New Roman" w:cs="Times New Roman"/>
          <w:color w:val="0563C1" w:themeColor="hyperlink"/>
          <w:kern w:val="0"/>
          <w:sz w:val="26"/>
          <w:szCs w:val="26"/>
          <w:u w:val="single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(od 1:22:20 do 1:44:27)</w:t>
      </w:r>
    </w:p>
    <w:p w:rsidR="006045A9" w:rsidRDefault="002B0305" w:rsidP="009C14F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  <w:r w:rsidRPr="006045A9">
        <w:rPr>
          <w:rFonts w:ascii="Times New Roman" w:hAnsi="Times New Roman" w:cs="Times New Roman"/>
          <w:kern w:val="0"/>
          <w14:ligatures w14:val="none"/>
        </w:rPr>
        <w:t xml:space="preserve">             Ten referat także w książce „Biskup Konstantyn Dominik- nadzwyczajnie  zwyczajny”, </w:t>
      </w:r>
    </w:p>
    <w:p w:rsidR="002B0305" w:rsidRDefault="006045A9" w:rsidP="009C14F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</w:t>
      </w:r>
      <w:r w:rsidR="002B0305" w:rsidRPr="006045A9">
        <w:rPr>
          <w:rFonts w:ascii="Times New Roman" w:hAnsi="Times New Roman" w:cs="Times New Roman"/>
          <w:kern w:val="0"/>
          <w14:ligatures w14:val="none"/>
        </w:rPr>
        <w:t>red. B. Wiśniewski, wyd. I Pelplin 2020, wyd. II Gdańsk 2021,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B0305" w:rsidRPr="006045A9">
        <w:rPr>
          <w:rFonts w:ascii="Times New Roman" w:hAnsi="Times New Roman" w:cs="Times New Roman"/>
          <w:kern w:val="0"/>
          <w14:ligatures w14:val="none"/>
        </w:rPr>
        <w:t>s. 91-96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:rsidR="005F29DC" w:rsidRPr="005F29DC" w:rsidRDefault="005F29DC" w:rsidP="005F29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Klemens Derc, </w:t>
      </w:r>
      <w:r w:rsidRPr="002B0305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Zarys biograficzny sługi Bożego księdza biskupa Konstantyna Dominika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przygotował do druku, wstępem i przypisami oraz dodatkowymi ilustracjami opatrzył Józef Borzyszkowski, Gdańsk-Wejherowo 2022, s.57-13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4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[rozdziały od 1. do 7.].</w:t>
      </w:r>
    </w:p>
    <w:p w:rsidR="002B0305" w:rsidRPr="002B0305" w:rsidRDefault="002B0305" w:rsidP="002B03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bookmarkStart w:id="6" w:name="_Hlk186828431"/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Klemens Derc, </w:t>
      </w:r>
      <w:r w:rsidRPr="002B0305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Zarys biograficzny sługi Bożego księdza biskupa Konstantyna Dominika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przygotował do druku, wstępem i przypisami oraz dodatkowymi ilustracjami opatrzył Józef Borzyszkowski, Gdańsk-Wejherowo 2022, s.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135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-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272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[rozdziały od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8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. do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13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.].</w:t>
      </w:r>
    </w:p>
    <w:bookmarkEnd w:id="6"/>
    <w:p w:rsidR="00A604F6" w:rsidRDefault="00A604F6" w:rsidP="002B03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Janusz St. Pasierb, </w:t>
      </w:r>
      <w:r w:rsidRPr="002B0305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Nadzwyczajna w tym życiu była zwyczajność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w: Janusz St. Pasierb, </w:t>
      </w:r>
      <w:r w:rsidRPr="002B0305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Gałęzie i liście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Poznań 1985, s. 271-279; przedruk m.in. </w:t>
      </w:r>
      <w:r w:rsidRPr="002B0305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Wielcy ludzie małego Pelplina</w:t>
      </w:r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pr. </w:t>
      </w:r>
      <w:proofErr w:type="spellStart"/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zbior</w:t>
      </w:r>
      <w:proofErr w:type="spellEnd"/>
      <w:r w:rsidRPr="002B0305">
        <w:rPr>
          <w:rFonts w:ascii="Times New Roman" w:hAnsi="Times New Roman" w:cs="Times New Roman"/>
          <w:kern w:val="0"/>
          <w:sz w:val="26"/>
          <w:szCs w:val="26"/>
          <w14:ligatures w14:val="none"/>
        </w:rPr>
        <w:t>. pod red. Bogdana Wiśniewskiego, wyd. I Pelplin 2020, wyd. II Gdańsk 2021, s. 128-132.</w:t>
      </w:r>
    </w:p>
    <w:p w:rsidR="005F29DC" w:rsidRPr="009C14F7" w:rsidRDefault="005F29DC" w:rsidP="005F29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ks. Leszek Jażdżewski, </w:t>
      </w:r>
      <w:r w:rsidRPr="008F23E7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Ksiądz Biskup Konstantyn Dominik. Życie i pamięć o nim na Kaszubach i Pomorzu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, Pelplin 2013, s.7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3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-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142</w:t>
      </w: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14:ligatures w14:val="none"/>
        </w:rPr>
      </w:pPr>
      <w:bookmarkStart w:id="7" w:name="_Hlk165200647"/>
    </w:p>
    <w:p w:rsidR="00A604F6" w:rsidRDefault="00A604F6" w:rsidP="00A604F6">
      <w:pPr>
        <w:spacing w:line="276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bookmarkEnd w:id="7"/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76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:rsidR="00A604F6" w:rsidRDefault="00A604F6" w:rsidP="00A604F6">
      <w:pPr>
        <w:spacing w:line="252" w:lineRule="auto"/>
        <w:rPr>
          <w:kern w:val="0"/>
          <w14:ligatures w14:val="none"/>
        </w:rPr>
      </w:pPr>
    </w:p>
    <w:p w:rsidR="00A604F6" w:rsidRDefault="00A604F6" w:rsidP="00A604F6"/>
    <w:p w:rsidR="007202D6" w:rsidRDefault="007202D6"/>
    <w:sectPr w:rsidR="0072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353"/>
    <w:multiLevelType w:val="hybridMultilevel"/>
    <w:tmpl w:val="FB045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120"/>
    <w:multiLevelType w:val="hybridMultilevel"/>
    <w:tmpl w:val="4DD0A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2997"/>
    <w:multiLevelType w:val="hybridMultilevel"/>
    <w:tmpl w:val="6C406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52E7C"/>
    <w:multiLevelType w:val="hybridMultilevel"/>
    <w:tmpl w:val="68D08F0C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5556"/>
    <w:multiLevelType w:val="hybridMultilevel"/>
    <w:tmpl w:val="A0822824"/>
    <w:lvl w:ilvl="0" w:tplc="64B4D958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82F13"/>
    <w:multiLevelType w:val="hybridMultilevel"/>
    <w:tmpl w:val="77E4FD6E"/>
    <w:lvl w:ilvl="0" w:tplc="099A9EB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A22E9D"/>
    <w:multiLevelType w:val="hybridMultilevel"/>
    <w:tmpl w:val="4DD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4424">
    <w:abstractNumId w:val="6"/>
  </w:num>
  <w:num w:numId="2" w16cid:durableId="989283721">
    <w:abstractNumId w:val="2"/>
  </w:num>
  <w:num w:numId="3" w16cid:durableId="1497838636">
    <w:abstractNumId w:val="0"/>
  </w:num>
  <w:num w:numId="4" w16cid:durableId="1559242935">
    <w:abstractNumId w:val="4"/>
  </w:num>
  <w:num w:numId="5" w16cid:durableId="306134379">
    <w:abstractNumId w:val="3"/>
  </w:num>
  <w:num w:numId="6" w16cid:durableId="881289703">
    <w:abstractNumId w:val="5"/>
  </w:num>
  <w:num w:numId="7" w16cid:durableId="148774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F6"/>
    <w:rsid w:val="00297BEE"/>
    <w:rsid w:val="002B0305"/>
    <w:rsid w:val="0032433E"/>
    <w:rsid w:val="005F29DC"/>
    <w:rsid w:val="006045A9"/>
    <w:rsid w:val="00636CF6"/>
    <w:rsid w:val="007202D6"/>
    <w:rsid w:val="008F23E7"/>
    <w:rsid w:val="009C14F7"/>
    <w:rsid w:val="00A604F6"/>
    <w:rsid w:val="00AA3C65"/>
    <w:rsid w:val="00B878DD"/>
    <w:rsid w:val="00BD5C61"/>
    <w:rsid w:val="00BE09A3"/>
    <w:rsid w:val="00CF7317"/>
    <w:rsid w:val="00D10A18"/>
    <w:rsid w:val="00EB2B16"/>
    <w:rsid w:val="00F4228A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4DC1"/>
  <w15:chartTrackingRefBased/>
  <w15:docId w15:val="{329B5880-0AA9-49AF-ACB5-C8E5BDF2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04F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04F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B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ecezja-pelplin.pl/diecezja/procesy-beatyfikacyjne/sluga-bozy-bp-konstantyn-dominik/" TargetMode="External"/><Relationship Id="rId13" Type="http://schemas.openxmlformats.org/officeDocument/2006/relationships/hyperlink" Target="https://www.youtube.com/watch?v=2Sd_ETrebs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lBDqM0MOAA" TargetMode="External"/><Relationship Id="rId12" Type="http://schemas.openxmlformats.org/officeDocument/2006/relationships/hyperlink" Target="https://www.youtube.com/watch?v=TlBDqM0MOAA" TargetMode="External"/><Relationship Id="rId17" Type="http://schemas.openxmlformats.org/officeDocument/2006/relationships/hyperlink" Target="https://www.youtube.c1m/watch?v=2Sd_ETreb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Sd_ETrebs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2pelplin.pl/a/nasz-patron" TargetMode="External"/><Relationship Id="rId11" Type="http://schemas.openxmlformats.org/officeDocument/2006/relationships/hyperlink" Target="https://www.youtube.com/watch?v=TlBDqM0MOAA" TargetMode="External"/><Relationship Id="rId5" Type="http://schemas.openxmlformats.org/officeDocument/2006/relationships/hyperlink" Target="https://spswarzewo.edupage.org/about/?eqa=dGV4dD10ZXh0L2Fib3V0JnN1YnBhZ2U9MQ%3D%3D" TargetMode="External"/><Relationship Id="rId15" Type="http://schemas.openxmlformats.org/officeDocument/2006/relationships/hyperlink" Target="https://www.youtube.com/watch?v=TlBDqM0MOAA" TargetMode="External"/><Relationship Id="rId10" Type="http://schemas.openxmlformats.org/officeDocument/2006/relationships/hyperlink" Target="https://www.sp2pelplin.pl/a/nasz-patr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pswarzewo.edupage.org/about/?eqa=dGV4dD10ZXh0L2Fib3V0JnN1YnBhZ2U9MQ%3D%3D" TargetMode="External"/><Relationship Id="rId14" Type="http://schemas.openxmlformats.org/officeDocument/2006/relationships/hyperlink" Target="https://www.youtube.c1m/watch?v=2Sd_ETrebs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Wiśniewski</dc:creator>
  <cp:keywords/>
  <dc:description/>
  <cp:lastModifiedBy>Bogdan Wiśniewski</cp:lastModifiedBy>
  <cp:revision>3</cp:revision>
  <dcterms:created xsi:type="dcterms:W3CDTF">2025-01-03T18:21:00Z</dcterms:created>
  <dcterms:modified xsi:type="dcterms:W3CDTF">2025-01-03T19:58:00Z</dcterms:modified>
</cp:coreProperties>
</file>